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6CC7" w14:textId="07F84A05" w:rsidR="00000000" w:rsidRPr="00ED7CCE" w:rsidRDefault="00ED7CCE" w:rsidP="00ED7CCE">
      <w:pPr>
        <w:jc w:val="center"/>
        <w:rPr>
          <w:sz w:val="48"/>
          <w:szCs w:val="48"/>
        </w:rPr>
      </w:pPr>
      <w:proofErr w:type="gramStart"/>
      <w:r w:rsidRPr="00ED7CCE">
        <w:rPr>
          <w:rFonts w:hint="eastAsia"/>
          <w:sz w:val="48"/>
          <w:szCs w:val="48"/>
        </w:rPr>
        <w:t>文登信亚机电</w:t>
      </w:r>
      <w:proofErr w:type="gramEnd"/>
      <w:r w:rsidRPr="00ED7CCE">
        <w:rPr>
          <w:rFonts w:hint="eastAsia"/>
          <w:sz w:val="48"/>
          <w:szCs w:val="48"/>
        </w:rPr>
        <w:t>有限公司</w:t>
      </w:r>
    </w:p>
    <w:sectPr w:rsidR="00591816" w:rsidRPr="00ED7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9ED"/>
    <w:rsid w:val="00044999"/>
    <w:rsid w:val="001579ED"/>
    <w:rsid w:val="006345A8"/>
    <w:rsid w:val="00B104AD"/>
    <w:rsid w:val="00CD413A"/>
    <w:rsid w:val="00D25066"/>
    <w:rsid w:val="00D634F0"/>
    <w:rsid w:val="00ED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7EFB1"/>
  <w15:docId w15:val="{99CF4D54-7B86-424C-B7B8-996B9088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4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</dc:creator>
  <cp:keywords/>
  <dc:description/>
  <cp:lastModifiedBy>ranzheng xu</cp:lastModifiedBy>
  <cp:revision>8</cp:revision>
  <dcterms:created xsi:type="dcterms:W3CDTF">2019-10-28T08:08:00Z</dcterms:created>
  <dcterms:modified xsi:type="dcterms:W3CDTF">2025-11-08T05:47:00Z</dcterms:modified>
</cp:coreProperties>
</file>